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09007A" w:rsidRPr="0009007A">
        <w:t>3</w:t>
      </w:r>
      <w:r w:rsidR="00466641">
        <w:t>1</w:t>
      </w:r>
      <w:r w:rsidR="0009007A" w:rsidRPr="0009007A">
        <w:t>. srpnja 202</w:t>
      </w:r>
      <w:r w:rsidR="006D55CF">
        <w:t>4</w:t>
      </w:r>
      <w:r w:rsidR="0009007A" w:rsidRPr="0009007A">
        <w:t>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09007A" w:rsidRPr="0009007A">
        <w:t>3</w:t>
      </w:r>
      <w:r w:rsidR="00466641">
        <w:t>1</w:t>
      </w:r>
      <w:bookmarkStart w:id="0" w:name="_GoBack"/>
      <w:bookmarkEnd w:id="0"/>
      <w:r w:rsidR="0009007A" w:rsidRPr="0009007A">
        <w:t>. srpnja 202</w:t>
      </w:r>
      <w:r w:rsidR="006D55CF">
        <w:t>4</w:t>
      </w:r>
      <w:r w:rsidR="0009007A" w:rsidRPr="0009007A">
        <w:t>.</w:t>
      </w:r>
      <w:r w:rsidR="0009007A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DC6B4B" w:rsidRDefault="00DC6B4B" w:rsidP="00067FF7"/>
    <w:p w:rsidR="002D1B63" w:rsidRDefault="002D1B63" w:rsidP="00067FF7"/>
    <w:p w:rsidR="00DC6B4B" w:rsidRDefault="002D1B63" w:rsidP="00754B1A">
      <w:r>
        <w:t>-</w:t>
      </w:r>
      <w:r w:rsidRPr="002D1B63">
        <w:t xml:space="preserve"> temeljem provedenog glasovanja je jednoglasno d</w:t>
      </w:r>
      <w:r w:rsidR="00EF7C6A">
        <w:t xml:space="preserve">onio Odluku o </w:t>
      </w:r>
      <w:r w:rsidR="00754B1A" w:rsidRPr="00754B1A">
        <w:t>usvajanju polugodišnjeg izvještaja o izvršenju financijskog plana za razdoblje od 1. siječnja do 30. lipnja 202</w:t>
      </w:r>
      <w:r w:rsidR="006D55CF">
        <w:t>4</w:t>
      </w:r>
      <w:r w:rsidR="00754B1A" w:rsidRPr="00754B1A">
        <w:t xml:space="preserve">. </w:t>
      </w:r>
      <w:r w:rsidR="00754B1A">
        <w:t>g</w:t>
      </w:r>
      <w:r w:rsidR="00754B1A" w:rsidRPr="00754B1A">
        <w:t>odine</w:t>
      </w:r>
      <w:r w:rsidR="00754B1A">
        <w:t>.</w:t>
      </w:r>
    </w:p>
    <w:p w:rsidR="006D55CF" w:rsidRDefault="006D55CF" w:rsidP="00754B1A"/>
    <w:p w:rsidR="006D55CF" w:rsidRDefault="006D55CF" w:rsidP="00754B1A">
      <w:r>
        <w:t>-</w:t>
      </w:r>
      <w:r w:rsidRPr="006D55CF">
        <w:t xml:space="preserve"> temeljem provedenog glasovanja je jednoglasno donio Odluku o </w:t>
      </w:r>
      <w:r>
        <w:t>davanju suglasnosti za potrebne anekse ugovora o radu zbog promjene broja sati u školskoj godini 2024/2025</w:t>
      </w:r>
      <w:r w:rsidRPr="006D55CF">
        <w:t>.</w:t>
      </w:r>
    </w:p>
    <w:p w:rsidR="006D55CF" w:rsidRDefault="006D55CF" w:rsidP="00754B1A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9007A"/>
    <w:rsid w:val="00186530"/>
    <w:rsid w:val="002047D1"/>
    <w:rsid w:val="002D1B63"/>
    <w:rsid w:val="003B328F"/>
    <w:rsid w:val="00424831"/>
    <w:rsid w:val="00466641"/>
    <w:rsid w:val="00497ECA"/>
    <w:rsid w:val="004C5AFF"/>
    <w:rsid w:val="00667802"/>
    <w:rsid w:val="006D2318"/>
    <w:rsid w:val="006D55CF"/>
    <w:rsid w:val="007001F4"/>
    <w:rsid w:val="00754B1A"/>
    <w:rsid w:val="007D77B2"/>
    <w:rsid w:val="009756F3"/>
    <w:rsid w:val="009C5179"/>
    <w:rsid w:val="00A31305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2F81"/>
    <w:rsid w:val="00DC6B4B"/>
    <w:rsid w:val="00E0152E"/>
    <w:rsid w:val="00E11CC1"/>
    <w:rsid w:val="00E60DAD"/>
    <w:rsid w:val="00E62A1F"/>
    <w:rsid w:val="00ED1158"/>
    <w:rsid w:val="00EF7C6A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ume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cunovodstvo@dume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ni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8A32-48DA-4CBC-9B87-484590F3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6</cp:revision>
  <cp:lastPrinted>2022-06-13T09:44:00Z</cp:lastPrinted>
  <dcterms:created xsi:type="dcterms:W3CDTF">2024-07-25T07:44:00Z</dcterms:created>
  <dcterms:modified xsi:type="dcterms:W3CDTF">2024-07-25T08:21:00Z</dcterms:modified>
</cp:coreProperties>
</file>