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7" w:type="dxa"/>
        <w:tblLook w:val="01E0" w:firstRow="1" w:lastRow="1" w:firstColumn="1" w:lastColumn="1" w:noHBand="0" w:noVBand="0"/>
      </w:tblPr>
      <w:tblGrid>
        <w:gridCol w:w="2140"/>
        <w:gridCol w:w="7357"/>
      </w:tblGrid>
      <w:tr w:rsidR="00067FF7" w:rsidTr="00A36E4F">
        <w:trPr>
          <w:trHeight w:val="1418"/>
        </w:trPr>
        <w:tc>
          <w:tcPr>
            <w:tcW w:w="2140" w:type="dxa"/>
          </w:tcPr>
          <w:p w:rsidR="00067FF7" w:rsidRDefault="00067FF7">
            <w:pPr>
              <w:pStyle w:val="Style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C16098C" wp14:editId="1478F80F">
                  <wp:extent cx="1085589" cy="1077428"/>
                  <wp:effectExtent l="0" t="0" r="635" b="889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040" cy="10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F7" w:rsidRDefault="00067FF7">
            <w:pPr>
              <w:pStyle w:val="Style"/>
              <w:rPr>
                <w:b/>
                <w:sz w:val="21"/>
                <w:szCs w:val="21"/>
              </w:rPr>
            </w:pPr>
          </w:p>
        </w:tc>
        <w:tc>
          <w:tcPr>
            <w:tcW w:w="7357" w:type="dxa"/>
          </w:tcPr>
          <w:p w:rsidR="00067FF7" w:rsidRPr="00667802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8"/>
                <w:szCs w:val="18"/>
              </w:rPr>
            </w:pPr>
          </w:p>
          <w:p w:rsidR="00067FF7" w:rsidRPr="009C5179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  <w:t xml:space="preserve">REPUBLIKA HRVATSKA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Županija Dubrovačko-neretvanska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  <w:t xml:space="preserve">MEDICINSKA ŠKOLA DUBROVNIK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p.p.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197, 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20000 Dubrovnik, Baltazara 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Bogišića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10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/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fax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4D646B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421-806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</w:p>
          <w:p w:rsidR="006D2318" w:rsidRPr="009C5179" w:rsidRDefault="00067FF7" w:rsidP="006D2318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e-mail: </w:t>
            </w:r>
            <w:hyperlink r:id="rId8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ravnateljica@dumed.hr</w:t>
              </w:r>
            </w:hyperlink>
            <w:r w:rsidR="004D646B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IBAN:7424840081101387554 </w:t>
            </w:r>
          </w:p>
          <w:p w:rsidR="00067FF7" w:rsidRDefault="00067FF7">
            <w:pPr>
              <w:pStyle w:val="Style"/>
              <w:rPr>
                <w:b/>
                <w:i/>
                <w:color w:val="0000FF"/>
                <w:sz w:val="21"/>
                <w:szCs w:val="21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sz w:val="16"/>
                <w:szCs w:val="16"/>
              </w:rPr>
              <w:t>OIB:97070542319</w:t>
            </w:r>
          </w:p>
        </w:tc>
      </w:tr>
    </w:tbl>
    <w:p w:rsidR="00793E61" w:rsidRPr="00793E61" w:rsidRDefault="00A33AB6" w:rsidP="00793E61">
      <w:pPr>
        <w:rPr>
          <w:b/>
        </w:rPr>
      </w:pPr>
      <w:r>
        <w:rPr>
          <w:b/>
        </w:rPr>
        <w:t>KLASA: 112-02/25-01/617</w:t>
      </w:r>
    </w:p>
    <w:p w:rsidR="00793E61" w:rsidRPr="00793E61" w:rsidRDefault="00793E61" w:rsidP="00793E61">
      <w:pPr>
        <w:rPr>
          <w:b/>
        </w:rPr>
      </w:pPr>
      <w:r w:rsidRPr="00793E61">
        <w:rPr>
          <w:b/>
        </w:rPr>
        <w:t>URBROJ: 2117-46-01-25-1</w:t>
      </w:r>
    </w:p>
    <w:p w:rsidR="004D646B" w:rsidRDefault="00A33AB6" w:rsidP="00793E61">
      <w:pPr>
        <w:rPr>
          <w:b/>
        </w:rPr>
      </w:pPr>
      <w:r>
        <w:rPr>
          <w:b/>
        </w:rPr>
        <w:t>U Dubrovniku, 6</w:t>
      </w:r>
      <w:bookmarkStart w:id="0" w:name="_GoBack"/>
      <w:bookmarkEnd w:id="0"/>
      <w:r w:rsidR="00793E61" w:rsidRPr="00793E61">
        <w:rPr>
          <w:b/>
        </w:rPr>
        <w:t>. 11. 2025.</w:t>
      </w:r>
    </w:p>
    <w:p w:rsidR="00793E61" w:rsidRDefault="00793E61" w:rsidP="00793E61">
      <w:pPr>
        <w:rPr>
          <w:b/>
        </w:rPr>
      </w:pPr>
    </w:p>
    <w:p w:rsidR="008F7472" w:rsidRPr="008F7472" w:rsidRDefault="008F7472" w:rsidP="008F7472">
      <w:pPr>
        <w:jc w:val="center"/>
        <w:rPr>
          <w:b/>
        </w:rPr>
      </w:pPr>
      <w:r w:rsidRPr="008F7472">
        <w:rPr>
          <w:b/>
        </w:rPr>
        <w:t xml:space="preserve">Na temelju </w:t>
      </w:r>
      <w:r>
        <w:rPr>
          <w:b/>
        </w:rPr>
        <w:t>č</w:t>
      </w:r>
      <w:r w:rsidR="009C206E">
        <w:rPr>
          <w:b/>
        </w:rPr>
        <w:t>lanka 9</w:t>
      </w:r>
      <w:r w:rsidRPr="008F7472">
        <w:rPr>
          <w:b/>
        </w:rPr>
        <w:t>. Pravilnika o postupku zapo</w:t>
      </w:r>
      <w:r>
        <w:rPr>
          <w:b/>
        </w:rPr>
        <w:t>š</w:t>
      </w:r>
      <w:r w:rsidRPr="008F7472">
        <w:rPr>
          <w:b/>
        </w:rPr>
        <w:t>ljavanja te procjeni i</w:t>
      </w:r>
    </w:p>
    <w:p w:rsidR="008F7472" w:rsidRPr="008F7472" w:rsidRDefault="008F7472" w:rsidP="008F7472">
      <w:pPr>
        <w:jc w:val="center"/>
        <w:rPr>
          <w:b/>
        </w:rPr>
      </w:pPr>
      <w:r w:rsidRPr="008F7472">
        <w:rPr>
          <w:b/>
        </w:rPr>
        <w:t>vrednovanju kandi</w:t>
      </w:r>
      <w:r>
        <w:rPr>
          <w:b/>
        </w:rPr>
        <w:t>d</w:t>
      </w:r>
      <w:r w:rsidRPr="008F7472">
        <w:rPr>
          <w:b/>
        </w:rPr>
        <w:t>ata za zapo</w:t>
      </w:r>
      <w:r>
        <w:rPr>
          <w:b/>
        </w:rPr>
        <w:t>š</w:t>
      </w:r>
      <w:r w:rsidRPr="008F7472">
        <w:rPr>
          <w:b/>
        </w:rPr>
        <w:t>ljavanje Med</w:t>
      </w:r>
      <w:r>
        <w:rPr>
          <w:b/>
        </w:rPr>
        <w:t>i</w:t>
      </w:r>
      <w:r w:rsidRPr="008F7472">
        <w:rPr>
          <w:b/>
        </w:rPr>
        <w:t xml:space="preserve">cinske </w:t>
      </w:r>
      <w:r>
        <w:rPr>
          <w:b/>
        </w:rPr>
        <w:t>Š</w:t>
      </w:r>
      <w:r w:rsidRPr="008F7472">
        <w:rPr>
          <w:b/>
        </w:rPr>
        <w:t xml:space="preserve">kole </w:t>
      </w:r>
      <w:r>
        <w:rPr>
          <w:b/>
        </w:rPr>
        <w:t>Dubrovnik</w:t>
      </w:r>
      <w:r w:rsidR="00793E61">
        <w:rPr>
          <w:b/>
        </w:rPr>
        <w:t xml:space="preserve">, predsjednik </w:t>
      </w:r>
      <w:r w:rsidRPr="008F7472">
        <w:rPr>
          <w:b/>
        </w:rPr>
        <w:t>Povjerenstva za pr</w:t>
      </w:r>
      <w:r w:rsidR="009C206E">
        <w:rPr>
          <w:b/>
        </w:rPr>
        <w:t>ocjenu i vrednovanje kandidata objavlju</w:t>
      </w:r>
      <w:r w:rsidRPr="008F7472">
        <w:rPr>
          <w:b/>
        </w:rPr>
        <w:t>je</w:t>
      </w:r>
      <w:r w:rsidR="009C206E">
        <w:rPr>
          <w:b/>
        </w:rPr>
        <w:t xml:space="preserve"> način</w:t>
      </w:r>
    </w:p>
    <w:p w:rsidR="00750AA5" w:rsidRDefault="008F7472" w:rsidP="008F7472">
      <w:pPr>
        <w:jc w:val="center"/>
        <w:rPr>
          <w:b/>
        </w:rPr>
      </w:pPr>
      <w:r w:rsidRPr="008F7472">
        <w:rPr>
          <w:b/>
        </w:rPr>
        <w:t xml:space="preserve"> proc</w:t>
      </w:r>
      <w:r w:rsidR="009C206E">
        <w:rPr>
          <w:b/>
        </w:rPr>
        <w:t>jene odnosno testiranja</w:t>
      </w:r>
      <w:r w:rsidR="009C206E" w:rsidRPr="009C206E">
        <w:t xml:space="preserve"> </w:t>
      </w:r>
      <w:r w:rsidR="009C206E" w:rsidRPr="009C206E">
        <w:rPr>
          <w:b/>
        </w:rPr>
        <w:t xml:space="preserve">kandidata prijavljenih na natječaj </w:t>
      </w:r>
    </w:p>
    <w:p w:rsidR="008F7472" w:rsidRDefault="004D646B" w:rsidP="008F7472">
      <w:pPr>
        <w:jc w:val="center"/>
        <w:rPr>
          <w:b/>
        </w:rPr>
      </w:pPr>
      <w:r w:rsidRPr="004D646B">
        <w:rPr>
          <w:b/>
        </w:rPr>
        <w:t xml:space="preserve">KLASA: </w:t>
      </w:r>
      <w:r w:rsidR="00793E61" w:rsidRPr="00793E61">
        <w:rPr>
          <w:b/>
        </w:rPr>
        <w:t>112-02/25-01/601, URBROJ: 2117-46-01-25-1od 29. 10. 2025</w:t>
      </w:r>
      <w:r w:rsidR="00E532C6">
        <w:rPr>
          <w:b/>
        </w:rPr>
        <w:t>.</w:t>
      </w:r>
      <w:r w:rsidR="008F7472" w:rsidRPr="008F7472">
        <w:rPr>
          <w:b/>
        </w:rPr>
        <w:t>:</w:t>
      </w:r>
    </w:p>
    <w:p w:rsidR="008F7472" w:rsidRPr="00354084" w:rsidRDefault="008F7472" w:rsidP="008F7472">
      <w:pPr>
        <w:jc w:val="center"/>
        <w:rPr>
          <w:b/>
        </w:rPr>
      </w:pPr>
    </w:p>
    <w:p w:rsidR="00793E61" w:rsidRDefault="00793E61" w:rsidP="00793E61">
      <w:r>
        <w:t>1</w:t>
      </w:r>
      <w:r w:rsidRPr="002505AE">
        <w:t xml:space="preserve">. </w:t>
      </w:r>
      <w:r>
        <w:t xml:space="preserve">pismeno i </w:t>
      </w:r>
      <w:r w:rsidRPr="002505AE">
        <w:t>usmeno</w:t>
      </w:r>
      <w:r>
        <w:t xml:space="preserve">, </w:t>
      </w:r>
      <w:r w:rsidRPr="002505AE">
        <w:t>psihološko testiranje kandidata</w:t>
      </w:r>
    </w:p>
    <w:p w:rsidR="00793E61" w:rsidRDefault="00793E61" w:rsidP="00793E61">
      <w:r>
        <w:t>2. usmeno, razgovorom kojim se procjenjuje:</w:t>
      </w:r>
    </w:p>
    <w:p w:rsidR="00793E61" w:rsidRDefault="00793E61" w:rsidP="00793E61">
      <w:r>
        <w:t>•</w:t>
      </w:r>
      <w:r>
        <w:tab/>
        <w:t>motiviranost kandidata</w:t>
      </w:r>
    </w:p>
    <w:p w:rsidR="00793E61" w:rsidRDefault="00793E61" w:rsidP="00793E61">
      <w:r>
        <w:t>•</w:t>
      </w:r>
      <w:r>
        <w:tab/>
        <w:t>znanje o poslu radnog mjesta</w:t>
      </w:r>
    </w:p>
    <w:p w:rsidR="00793E61" w:rsidRDefault="00793E61" w:rsidP="00793E61">
      <w:r>
        <w:t>•</w:t>
      </w:r>
      <w:r>
        <w:tab/>
        <w:t>vještine komuniciranja kandidata</w:t>
      </w:r>
    </w:p>
    <w:p w:rsidR="00793E61" w:rsidRDefault="00793E61" w:rsidP="00793E61">
      <w:r>
        <w:t>•</w:t>
      </w:r>
      <w:r>
        <w:tab/>
        <w:t>samopouzdanje kandidata</w:t>
      </w:r>
    </w:p>
    <w:p w:rsidR="00793E61" w:rsidRDefault="00793E61" w:rsidP="00793E61">
      <w:r>
        <w:t>•</w:t>
      </w:r>
      <w:r>
        <w:tab/>
        <w:t>ozbiljnost kandidata</w:t>
      </w:r>
    </w:p>
    <w:p w:rsidR="00793E61" w:rsidRDefault="00793E61" w:rsidP="00793E61">
      <w:r>
        <w:t>•</w:t>
      </w:r>
      <w:r>
        <w:tab/>
        <w:t>dodatna znanja kandidata.</w:t>
      </w:r>
    </w:p>
    <w:p w:rsidR="00F91936" w:rsidRDefault="008F7472" w:rsidP="00515006">
      <w:pPr>
        <w:rPr>
          <w:b/>
        </w:rPr>
      </w:pPr>
      <w:r w:rsidRPr="00354084">
        <w:rPr>
          <w:b/>
        </w:rPr>
        <w:t>za radno mjesto:</w:t>
      </w:r>
      <w:r w:rsidR="005F32F4" w:rsidRPr="00354084">
        <w:rPr>
          <w:b/>
        </w:rPr>
        <w:tab/>
      </w:r>
    </w:p>
    <w:p w:rsidR="00515006" w:rsidRPr="00515006" w:rsidRDefault="00793E61" w:rsidP="00515006">
      <w:pPr>
        <w:rPr>
          <w:b/>
        </w:rPr>
      </w:pPr>
      <w:r w:rsidRPr="002505AE">
        <w:t>Operativni djelatnik/</w:t>
      </w:r>
      <w:proofErr w:type="spellStart"/>
      <w:r w:rsidRPr="002505AE">
        <w:t>ca</w:t>
      </w:r>
      <w:proofErr w:type="spellEnd"/>
      <w:r w:rsidRPr="002505AE">
        <w:t xml:space="preserve"> za sigurnost i civilnu zaštitu, puno neodređeno radno vrijeme, 2 izv</w:t>
      </w:r>
      <w:r>
        <w:t>r</w:t>
      </w:r>
      <w:r w:rsidRPr="002505AE">
        <w:t>šitelja/ice</w:t>
      </w:r>
      <w:r w:rsidR="00515006" w:rsidRPr="00515006">
        <w:rPr>
          <w:b/>
        </w:rPr>
        <w:t>.</w:t>
      </w:r>
    </w:p>
    <w:p w:rsidR="00515006" w:rsidRPr="00515006" w:rsidRDefault="00515006" w:rsidP="00515006">
      <w:pPr>
        <w:jc w:val="right"/>
        <w:rPr>
          <w:b/>
        </w:rPr>
      </w:pPr>
    </w:p>
    <w:p w:rsidR="0074358A" w:rsidRDefault="00515006" w:rsidP="00515006">
      <w:pPr>
        <w:jc w:val="right"/>
      </w:pPr>
      <w:r w:rsidRPr="00515006">
        <w:rPr>
          <w:b/>
        </w:rPr>
        <w:t>Predsjedn</w:t>
      </w:r>
      <w:r w:rsidR="00793E61">
        <w:rPr>
          <w:b/>
        </w:rPr>
        <w:t>ik</w:t>
      </w:r>
      <w:r w:rsidRPr="00515006">
        <w:rPr>
          <w:b/>
        </w:rPr>
        <w:t xml:space="preserve"> Povjerenstva za procjenu i vrednovanje kandidata</w:t>
      </w:r>
    </w:p>
    <w:sectPr w:rsidR="0074358A" w:rsidSect="00DB0CE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123A"/>
    <w:multiLevelType w:val="hybridMultilevel"/>
    <w:tmpl w:val="DE282422"/>
    <w:lvl w:ilvl="0" w:tplc="80C45D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01B665A"/>
    <w:multiLevelType w:val="hybridMultilevel"/>
    <w:tmpl w:val="CA92BAA0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0BA3385"/>
    <w:multiLevelType w:val="hybridMultilevel"/>
    <w:tmpl w:val="44027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34607"/>
    <w:multiLevelType w:val="hybridMultilevel"/>
    <w:tmpl w:val="292A9E9C"/>
    <w:lvl w:ilvl="0" w:tplc="6A50F5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F7"/>
    <w:rsid w:val="000671CF"/>
    <w:rsid w:val="00067FF7"/>
    <w:rsid w:val="0008423A"/>
    <w:rsid w:val="00157D42"/>
    <w:rsid w:val="00165408"/>
    <w:rsid w:val="00186530"/>
    <w:rsid w:val="00202590"/>
    <w:rsid w:val="002047D1"/>
    <w:rsid w:val="00266083"/>
    <w:rsid w:val="002B36E1"/>
    <w:rsid w:val="002D72DE"/>
    <w:rsid w:val="00354084"/>
    <w:rsid w:val="003A184B"/>
    <w:rsid w:val="003E667E"/>
    <w:rsid w:val="00402C37"/>
    <w:rsid w:val="00424831"/>
    <w:rsid w:val="004426CC"/>
    <w:rsid w:val="00450C26"/>
    <w:rsid w:val="004C5AFF"/>
    <w:rsid w:val="004D646B"/>
    <w:rsid w:val="00515006"/>
    <w:rsid w:val="005E1249"/>
    <w:rsid w:val="005F32F4"/>
    <w:rsid w:val="00667802"/>
    <w:rsid w:val="006A33E3"/>
    <w:rsid w:val="006D2318"/>
    <w:rsid w:val="006E45A8"/>
    <w:rsid w:val="007001F4"/>
    <w:rsid w:val="00734A65"/>
    <w:rsid w:val="0074358A"/>
    <w:rsid w:val="00750AA5"/>
    <w:rsid w:val="00793E61"/>
    <w:rsid w:val="007A4E61"/>
    <w:rsid w:val="007B35D2"/>
    <w:rsid w:val="007D77B2"/>
    <w:rsid w:val="007E5579"/>
    <w:rsid w:val="008F1352"/>
    <w:rsid w:val="008F7472"/>
    <w:rsid w:val="009756F3"/>
    <w:rsid w:val="009C206E"/>
    <w:rsid w:val="009C5179"/>
    <w:rsid w:val="00A33AB6"/>
    <w:rsid w:val="00A36E4F"/>
    <w:rsid w:val="00A4533C"/>
    <w:rsid w:val="00A62220"/>
    <w:rsid w:val="00A81100"/>
    <w:rsid w:val="00A84203"/>
    <w:rsid w:val="00A96522"/>
    <w:rsid w:val="00AB6AA9"/>
    <w:rsid w:val="00AD4F30"/>
    <w:rsid w:val="00B33C57"/>
    <w:rsid w:val="00B549FA"/>
    <w:rsid w:val="00B67948"/>
    <w:rsid w:val="00BA6466"/>
    <w:rsid w:val="00BE3314"/>
    <w:rsid w:val="00C11C28"/>
    <w:rsid w:val="00C250EB"/>
    <w:rsid w:val="00CB0075"/>
    <w:rsid w:val="00CB407B"/>
    <w:rsid w:val="00D401CA"/>
    <w:rsid w:val="00D516D8"/>
    <w:rsid w:val="00DB0CE2"/>
    <w:rsid w:val="00E11CC1"/>
    <w:rsid w:val="00E532C6"/>
    <w:rsid w:val="00E5417F"/>
    <w:rsid w:val="00E60C99"/>
    <w:rsid w:val="00E60DAD"/>
    <w:rsid w:val="00E84FD2"/>
    <w:rsid w:val="00E96340"/>
    <w:rsid w:val="00EC408F"/>
    <w:rsid w:val="00ED1158"/>
    <w:rsid w:val="00F13EF9"/>
    <w:rsid w:val="00F91936"/>
    <w:rsid w:val="00F95D70"/>
    <w:rsid w:val="00FB06ED"/>
    <w:rsid w:val="00F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A4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A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nateljica@dumed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2533A-D5E0-41DC-9A71-A9A93A6F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WSNUSER030</dc:creator>
  <cp:lastModifiedBy>Korisnik</cp:lastModifiedBy>
  <cp:revision>6</cp:revision>
  <cp:lastPrinted>2025-11-06T07:10:00Z</cp:lastPrinted>
  <dcterms:created xsi:type="dcterms:W3CDTF">2025-11-05T09:33:00Z</dcterms:created>
  <dcterms:modified xsi:type="dcterms:W3CDTF">2025-11-06T07:10:00Z</dcterms:modified>
</cp:coreProperties>
</file>